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Załącznik nr </w:t>
      </w:r>
      <w:r w:rsidR="005C6DF7"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3 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do Regulaminu </w:t>
      </w:r>
      <w:r w:rsidR="00AF5D10"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zajęć </w:t>
      </w:r>
      <w:proofErr w:type="spellStart"/>
      <w:r w:rsidR="00AF5D10" w:rsidRPr="005C6DF7">
        <w:rPr>
          <w:rFonts w:ascii="Arial" w:hAnsi="Arial" w:cs="Arial"/>
          <w:color w:val="auto"/>
          <w:spacing w:val="20"/>
          <w:sz w:val="24"/>
          <w:szCs w:val="24"/>
        </w:rPr>
        <w:t>aquaspinning</w:t>
      </w:r>
      <w:proofErr w:type="spellEnd"/>
      <w:r w:rsidR="00AF5D10"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oraz rekreacyjnej nauki pływania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KLAUZULA INFORMACYJNA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</w:pPr>
      <w:r w:rsidRPr="005C6DF7"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  <w:t>dla uczestników  programu „Bliżej siebie” projekt „Bliżej siebie, Razem nad wodą”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RODO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>)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Administrator Danych Osobowych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>Administratorem Pani/Pana/dziecka/osoby pozostającej pod opieką prawną  danych osobowych jest Miejski Ośrodek  Sportu i Rekreacji w Sosnowcu z siedzibą w Sosnowcu przy ul. 3 Maja 41, tel. 32 266 34 26.  W imieniu Administratora działa Dyrektor. Może Pani/Pan uzyskać informacje o przetwarzaniu Pani/Pana/ dziecka/osoby pozostającej pod opieką prawną  danych osobowych pod wskazanym wyżej adresem.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Inspektor Ochrony Danych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Administrator wyznaczył </w:t>
      </w:r>
      <w:r w:rsidRPr="005C6DF7">
        <w:rPr>
          <w:rFonts w:ascii="Arial" w:hAnsi="Arial" w:cs="Arial"/>
          <w:bCs/>
          <w:color w:val="auto"/>
          <w:spacing w:val="20"/>
          <w:sz w:val="24"/>
          <w:szCs w:val="24"/>
        </w:rPr>
        <w:t>Inspektora Ochrony Danych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, z którym mogą się Państwo skontaktować pod adresem e-mail: </w:t>
      </w:r>
      <w:hyperlink r:id="rId5" w:history="1">
        <w:r w:rsidRPr="005C6DF7"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</w:rPr>
          <w:t>iod@mosir.sosnowiec.pl</w:t>
        </w:r>
      </w:hyperlink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W jakim celu i na jakiej podstawie przetwarzamy Państwa dane osobowe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Przetwarzanie danych osobowych Pani/Pana/dziecka/osoby pozostającej pod opieką prawną odbywa się na podstawie art. 6 ust. 1 e) RODO, to znaczy w celu wykonania zadania realizowanego w interesie publicznym przez Administratora na podstawie przepisów art. 7 ust. 1 pkt 10 i 18 ustawy z dnia 8 marca 1990 roku o samorządzie gminnym. Dane osobowe Pani/Pana  i/lub rejestrowanego przez Panią/Pana dziecka/osoby pozostającej pod opieką prawną będą przetwarzane w celu i w zakresie niezbędnym dla przyjęcia i  realizacji  zgłoszenia  uczestnictwa w </w:t>
      </w:r>
      <w:bookmarkStart w:id="0" w:name="_Hlk77071064"/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zajęciach </w:t>
      </w:r>
      <w:proofErr w:type="spellStart"/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aquaspinning</w:t>
      </w:r>
      <w:proofErr w:type="spellEnd"/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i rekreacyjnej nauki pływania dla dzieci </w:t>
      </w:r>
      <w:bookmarkEnd w:id="0"/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oraz promocji przedmiotowej imprezy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i promocji  działalności statutowej Miejskiego Ośrodek Sportu i Rekreacji w Sosnowcu. Przetwarzanie danych obejmuje: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lastRenderedPageBreak/>
        <w:t>a) przechowywanie danych zawartych w</w:t>
      </w:r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oświadczeniu złożonym przez Panią/Pana w związku z uczestnictwem w zajęciach </w:t>
      </w:r>
      <w:proofErr w:type="spellStart"/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aquaspinning</w:t>
      </w:r>
      <w:proofErr w:type="spellEnd"/>
      <w:r w:rsidRPr="005C6DF7"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i rekreacyjnej nauki pływania dla dzieci (imię i nazwisko, imię i nazwisko rejestrowanego dziecka/osoby pozostającej pod opieką prawną),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>b) przechowywanie w systemie elektronicznych zapisów, podgląd i generowanie wydruków z systemu danych osobowych: imię i nazwisko, numer telefonu, adres mailowy Pani/Pana a także wiek – wyłącznie w przypadku rejestrowania dziecka/osoby pozostającej pod opieką prawną,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c) podgląd w systemie informatycznym danych Pani/Pana (właściciela konta) wnoszącego opłatę za uczestnictwo Pani/Pana i/lub rejestrowanego dziecka/osoby pozostającej pod opieką prawną w zajęciach </w:t>
      </w:r>
      <w:proofErr w:type="spellStart"/>
      <w:r w:rsidRPr="005C6DF7">
        <w:rPr>
          <w:rFonts w:ascii="Arial" w:hAnsi="Arial" w:cs="Arial"/>
          <w:color w:val="auto"/>
          <w:spacing w:val="20"/>
          <w:sz w:val="24"/>
          <w:szCs w:val="24"/>
        </w:rPr>
        <w:t>aquaspinning</w:t>
      </w:r>
      <w:proofErr w:type="spellEnd"/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i rekreacyjnej nauki pływania dla dzieci,</w:t>
      </w:r>
    </w:p>
    <w:p w:rsidR="001B783A" w:rsidRPr="005C6DF7" w:rsidRDefault="006C70B1" w:rsidP="005C6DF7">
      <w:pPr>
        <w:pStyle w:val="Nagwek1"/>
        <w:spacing w:line="276" w:lineRule="auto"/>
        <w:rPr>
          <w:rFonts w:ascii="Arial" w:eastAsia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d) </w:t>
      </w:r>
      <w:r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>publikacja wizerunku w celu i w zakresie niezbędnym dla promocji imprez sportowych i rekreacyjnych</w:t>
      </w:r>
      <w:r w:rsidR="00B275DD"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>:</w:t>
      </w:r>
      <w:r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na stronie internetowej Urzędu Miejskiego w Sosnowcu i Administratora, na portalu społecznościowym Facebook na profilach MOSiR Sosnowiec oraz Bliżej siebie - Sosnowiec, </w:t>
      </w:r>
      <w:r w:rsidR="00B275DD" w:rsidRPr="005C6DF7">
        <w:rPr>
          <w:rFonts w:ascii="Arial" w:hAnsi="Arial" w:cs="Arial"/>
          <w:color w:val="auto"/>
          <w:spacing w:val="20"/>
          <w:sz w:val="24"/>
          <w:szCs w:val="24"/>
        </w:rPr>
        <w:t>w informacjach prasowych kierowanych przez Administratora do środków publicznego przekazu,</w:t>
      </w:r>
      <w:r w:rsidR="00FC2A11"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>w każdy sposób, w jaki publikowane lub rozpowszechniane będą informacje</w:t>
      </w:r>
      <w:r w:rsidR="00B275DD"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o zajęciach </w:t>
      </w:r>
      <w:proofErr w:type="spellStart"/>
      <w:r w:rsidR="00B275DD"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>aquaspinning</w:t>
      </w:r>
      <w:proofErr w:type="spellEnd"/>
      <w:r w:rsidR="00B275DD"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i rekreacyjnego pływania dla dzieci, inne informacje - promujące działalność statutową realizowaną przez Administratora.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Czy podanie przez Państwa danych osobowych jest obowiązkiem i jakie są konsekwencje ich niepodania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Podanie danych osobowych jest dobrowolne. Jeżeli jednak nie poda Pani/Pan danych nie będziemy mogli prawidłowo zrealizować </w:t>
      </w:r>
      <w:r w:rsidRPr="005C6DF7">
        <w:rPr>
          <w:rFonts w:ascii="Arial" w:hAnsi="Arial" w:cs="Arial"/>
          <w:i/>
          <w:color w:val="auto"/>
          <w:spacing w:val="20"/>
          <w:sz w:val="24"/>
          <w:szCs w:val="24"/>
        </w:rPr>
        <w:t xml:space="preserve"> 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>Pani/Pana zgłoszenie.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Komu możemy przekazać Państwa dane osobowe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>Pani/Pana /i/dziecka/osoby pozostającej pod opieką prawną dane osobowe będą udostępniane podmiotom upoważnionym na podstawie przepisu prawa lu</w:t>
      </w:r>
      <w:bookmarkStart w:id="1" w:name="_GoBack"/>
      <w:bookmarkEnd w:id="1"/>
      <w:r w:rsidRPr="005C6DF7">
        <w:rPr>
          <w:rFonts w:ascii="Arial" w:hAnsi="Arial" w:cs="Arial"/>
          <w:color w:val="auto"/>
          <w:spacing w:val="20"/>
          <w:sz w:val="24"/>
          <w:szCs w:val="24"/>
        </w:rPr>
        <w:t>b takim, z którymi Administrator zawarł umowę.</w:t>
      </w: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 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>W</w:t>
      </w:r>
      <w:r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izerunek będzie </w:t>
      </w:r>
      <w:r w:rsidR="00CC21C4"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>także</w:t>
      </w:r>
      <w:r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udostępniany poprzez stronę internetową Administratora </w:t>
      </w:r>
      <w:hyperlink r:id="rId6" w:history="1">
        <w:r w:rsidRPr="005C6DF7"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  <w:u w:val="none"/>
          </w:rPr>
          <w:t>www.mosir.sosnowiec.pl</w:t>
        </w:r>
      </w:hyperlink>
      <w:r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, Urzędu Miejskiego w Sosnowcu  </w:t>
      </w:r>
      <w:hyperlink r:id="rId7" w:history="1">
        <w:r w:rsidRPr="005C6DF7"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  <w:u w:val="none"/>
          </w:rPr>
          <w:t>www.sosnowiec.pl</w:t>
        </w:r>
      </w:hyperlink>
      <w:r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oraz na portalu społecznościowym Facebook jak również może zostać przekazan</w:t>
      </w:r>
      <w:r w:rsidR="00704E54"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>y</w:t>
      </w:r>
      <w:r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środkom publicznego przekazu</w:t>
      </w:r>
      <w:r w:rsidR="00A81F0A"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w informacjach prasowych poświęconych przedmiotowym zajęciom</w:t>
      </w:r>
      <w:r w:rsidR="00704E54"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>,</w:t>
      </w:r>
      <w:r w:rsidR="00A81F0A" w:rsidRPr="005C6DF7"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w  innych informacjach, promujących działalność statutową Administratora.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lastRenderedPageBreak/>
        <w:t>Jak długo będą przechowywane Państwa dane osobowe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>Pani/Pana dane osobowe</w:t>
      </w:r>
      <w:r w:rsidR="000D524A"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/i/dziecka/osoby pozostającej pod opieką prawną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są przechowywane jedynie w okresie niezbędnym do spełnienia celu, dla którego zostały zebrane lub w okresie wskazanym przepisami prawa. Po spełnieniu celu dla którego zostały zebrane, dane będą przechowywane jedynie w celach archiwalnych, zgodnie z obowiązującymi przepisami. </w:t>
      </w:r>
      <w:r w:rsidR="000D524A" w:rsidRPr="005C6DF7">
        <w:rPr>
          <w:rFonts w:ascii="Arial" w:hAnsi="Arial" w:cs="Arial"/>
          <w:color w:val="auto"/>
          <w:spacing w:val="20"/>
          <w:sz w:val="24"/>
          <w:szCs w:val="24"/>
        </w:rPr>
        <w:t>Okres przechowywania w Miejskim Ośrodku Sportu i Rekreacji w Sosnowcu danych osobowych w większości przypadków wynika z  Rozporządzenia Prezesa Rady Ministrów w sprawie instrukcji kancelaryjnej, jednolitych rzeczowych  wykazów akt oraz instrukcji w sprawie organizacji i zakresu działania archiwów zakładowych.</w:t>
      </w:r>
      <w:r w:rsidR="00B26A29"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>Okres przechowywania formularza oświadczenia złożonego przez Panią/Pana w związku z uczestnictwem w</w:t>
      </w:r>
      <w:r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zajęciach </w:t>
      </w:r>
      <w:proofErr w:type="spellStart"/>
      <w:r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>aquaspinning</w:t>
      </w:r>
      <w:proofErr w:type="spellEnd"/>
      <w:r w:rsidRPr="005C6DF7"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 i rekreacyjnego pływania dla dzieci</w:t>
      </w:r>
      <w:r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nie będzie dłuższy niż  do 31 stycznia 2022 roku  i po tym terminie zostaną zniszczone komisyjnie. Listy uczestników w wersji papierowej będą przechowywane do dnia 31 stycznia 2022 roku i po tym terminie zostaną komisyjnie zniszczone.  Dane osobowe – wizerunek będą przechowywane  przez Administratora przez okres nie dłuższy niż 15 lat od daty złożenia oświadczenia, o którym mowa w pkt 3 litera „a”.</w:t>
      </w:r>
      <w:r w:rsidR="00202BF7" w:rsidRPr="005C6DF7">
        <w:rPr>
          <w:rFonts w:ascii="Arial" w:hAnsi="Arial" w:cs="Arial"/>
          <w:color w:val="auto"/>
          <w:spacing w:val="20"/>
          <w:sz w:val="24"/>
          <w:szCs w:val="24"/>
        </w:rPr>
        <w:t xml:space="preserve"> Dane osobowe </w:t>
      </w:r>
      <w:r w:rsidR="00EF6DAC" w:rsidRPr="005C6DF7">
        <w:rPr>
          <w:rFonts w:ascii="Arial" w:hAnsi="Arial" w:cs="Arial"/>
          <w:color w:val="auto"/>
          <w:spacing w:val="20"/>
          <w:sz w:val="24"/>
          <w:szCs w:val="24"/>
        </w:rPr>
        <w:t>zawarte w zgłoszeniu elektronicznym będą przechowywane w systemie informatycznym Administratora przez okres 3 lat od daty przyjęcia przez Administratora Pani/Pana zgłoszenia.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Jakie są Państwa prawa związane z przetwarzaniem danych osobowych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>W związku z przetwarzaniem Pani/Pana danych osobowych dziecka/osoby pozostającej pod prawną opieką ma Pani/Pan prawo do żądania od Administratora dostępu do nich, ich sprostowania, usunięcia lub ograniczenia przetwarzania  i prawo do wniesienia sprzeciwu oraz do przenoszenia danych. Pani/Pana prawa mogą zostać ograniczone zgodnie z przepisami RODO.  Pani/Pana prawa na wniosek zrealizuje Administrator.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t>Gdzie mogą Państwo wnieść skargę wobec przetwarzania Państwa danych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>Gdy uzna Pani/Pan, że przetwarzanie Pani/Pana/dziecka/osoby pozostającej pod opieka prawną danych narusza przepisy o ochronie danych osobowych, przysługuje Pani/Pani prawo do wniesienia skargi wobec ich przetwarzania do Prezesa Urzędu Ochrony Danych Osobowych, z siedzibą w Warszawie przy ul. Stawki 2.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b/>
          <w:color w:val="auto"/>
          <w:spacing w:val="20"/>
          <w:sz w:val="24"/>
          <w:szCs w:val="24"/>
        </w:rPr>
        <w:lastRenderedPageBreak/>
        <w:t>Czy Państwa dane będą podlegały zautomatyzowanemu podejmowaniu decyzji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C6DF7">
        <w:rPr>
          <w:rFonts w:ascii="Arial" w:hAnsi="Arial" w:cs="Arial"/>
          <w:color w:val="auto"/>
          <w:spacing w:val="20"/>
          <w:sz w:val="24"/>
          <w:szCs w:val="24"/>
        </w:rPr>
        <w:t>Pani/Pana, dziecka/osoby pozostającej pod opieką prawną dane osobowe nie będą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</w:t>
      </w:r>
    </w:p>
    <w:p w:rsidR="006C70B1" w:rsidRPr="005C6DF7" w:rsidRDefault="006C70B1" w:rsidP="005C6DF7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sectPr w:rsidR="006C70B1" w:rsidRPr="005C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238D"/>
    <w:multiLevelType w:val="multilevel"/>
    <w:tmpl w:val="404C2BF6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B1"/>
    <w:rsid w:val="000D524A"/>
    <w:rsid w:val="001B783A"/>
    <w:rsid w:val="00202BF7"/>
    <w:rsid w:val="002C3D74"/>
    <w:rsid w:val="005C6DF7"/>
    <w:rsid w:val="005F52EA"/>
    <w:rsid w:val="006C70B1"/>
    <w:rsid w:val="00704E54"/>
    <w:rsid w:val="00851BA5"/>
    <w:rsid w:val="00A81F0A"/>
    <w:rsid w:val="00AF5D10"/>
    <w:rsid w:val="00B26A29"/>
    <w:rsid w:val="00B275DD"/>
    <w:rsid w:val="00CC21C4"/>
    <w:rsid w:val="00D305BF"/>
    <w:rsid w:val="00EF6DAC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28AD"/>
  <w15:chartTrackingRefBased/>
  <w15:docId w15:val="{BCF246B8-BFE5-4CAC-A8A5-BDED12C7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70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C70B1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6C70B1"/>
    <w:rPr>
      <w:color w:val="000080"/>
      <w:u w:val="single"/>
    </w:rPr>
  </w:style>
  <w:style w:type="numbering" w:customStyle="1" w:styleId="WW8Num2">
    <w:name w:val="WW8Num2"/>
    <w:basedOn w:val="Bezlisty"/>
    <w:rsid w:val="006C70B1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C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snowi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sosnowiec.pl/" TargetMode="External"/><Relationship Id="rId5" Type="http://schemas.openxmlformats.org/officeDocument/2006/relationships/hyperlink" Target="mailto:iod@mosir.sosn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Tomasz 96748</cp:lastModifiedBy>
  <cp:revision>14</cp:revision>
  <cp:lastPrinted>2021-07-21T11:14:00Z</cp:lastPrinted>
  <dcterms:created xsi:type="dcterms:W3CDTF">2021-07-21T10:37:00Z</dcterms:created>
  <dcterms:modified xsi:type="dcterms:W3CDTF">2021-08-24T06:52:00Z</dcterms:modified>
</cp:coreProperties>
</file>